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7CF" w:rsidRPr="00D27C61" w:rsidRDefault="009107CF" w:rsidP="009107CF">
      <w:pPr>
        <w:autoSpaceDE w:val="0"/>
        <w:autoSpaceDN w:val="0"/>
        <w:adjustRightInd w:val="0"/>
        <w:spacing w:after="0" w:line="240" w:lineRule="auto"/>
        <w:jc w:val="center"/>
        <w:outlineLvl w:val="0"/>
        <w:rPr>
          <w:rFonts w:asciiTheme="majorBidi" w:hAnsiTheme="majorBidi" w:cstheme="majorBidi"/>
          <w:color w:val="000000"/>
          <w:sz w:val="36"/>
          <w:szCs w:val="36"/>
          <w:u w:val="single"/>
        </w:rPr>
      </w:pPr>
      <w:r>
        <w:rPr>
          <w:rFonts w:asciiTheme="majorBidi" w:hAnsiTheme="majorBidi" w:cstheme="majorBidi"/>
          <w:color w:val="000000"/>
          <w:sz w:val="36"/>
          <w:szCs w:val="36"/>
          <w:u w:val="single"/>
        </w:rPr>
        <w:t xml:space="preserve">BOLDER OPTIONS </w:t>
      </w:r>
      <w:r w:rsidRPr="007B2AEB">
        <w:rPr>
          <w:rFonts w:asciiTheme="majorBidi" w:hAnsiTheme="majorBidi" w:cstheme="majorBidi"/>
          <w:color w:val="000000"/>
          <w:sz w:val="36"/>
          <w:szCs w:val="36"/>
          <w:u w:val="single"/>
        </w:rPr>
        <w:t>DO</w:t>
      </w:r>
      <w:r w:rsidRPr="00D27C61">
        <w:rPr>
          <w:rFonts w:asciiTheme="majorBidi" w:hAnsiTheme="majorBidi" w:cstheme="majorBidi"/>
          <w:color w:val="000000"/>
          <w:sz w:val="36"/>
          <w:szCs w:val="36"/>
          <w:u w:val="single"/>
        </w:rPr>
        <w:t>NOR PRIVACY</w:t>
      </w:r>
      <w:r w:rsidRPr="007B2AEB">
        <w:rPr>
          <w:rFonts w:asciiTheme="majorBidi" w:hAnsiTheme="majorBidi" w:cstheme="majorBidi"/>
          <w:color w:val="000000"/>
          <w:sz w:val="36"/>
          <w:szCs w:val="36"/>
          <w:u w:val="single"/>
        </w:rPr>
        <w:t xml:space="preserve"> POLICY</w:t>
      </w:r>
    </w:p>
    <w:p w:rsidR="009107CF" w:rsidRPr="00D27C61" w:rsidRDefault="009107CF" w:rsidP="009107CF">
      <w:pPr>
        <w:autoSpaceDE w:val="0"/>
        <w:autoSpaceDN w:val="0"/>
        <w:adjustRightInd w:val="0"/>
        <w:spacing w:after="0" w:line="240" w:lineRule="auto"/>
        <w:ind w:firstLine="720"/>
        <w:jc w:val="both"/>
        <w:rPr>
          <w:rFonts w:asciiTheme="majorBidi" w:hAnsiTheme="majorBidi" w:cstheme="majorBidi"/>
          <w:color w:val="000000"/>
          <w:sz w:val="36"/>
          <w:szCs w:val="36"/>
        </w:rPr>
      </w:pPr>
    </w:p>
    <w:p w:rsidR="009107CF" w:rsidRPr="00D27C61" w:rsidRDefault="00D21831" w:rsidP="009107CF">
      <w:pPr>
        <w:jc w:val="both"/>
        <w:rPr>
          <w:rFonts w:asciiTheme="majorBidi" w:hAnsiTheme="majorBidi" w:cstheme="majorBidi"/>
        </w:rPr>
      </w:pPr>
      <w:r>
        <w:rPr>
          <w:rFonts w:asciiTheme="majorBidi" w:hAnsiTheme="majorBidi" w:cstheme="majorBidi"/>
        </w:rPr>
        <w:t xml:space="preserve">Bolder Options </w:t>
      </w:r>
      <w:r w:rsidR="009107CF" w:rsidRPr="00D27C61">
        <w:rPr>
          <w:rFonts w:asciiTheme="majorBidi" w:hAnsiTheme="majorBidi" w:cstheme="majorBidi"/>
        </w:rPr>
        <w:t xml:space="preserve">is committed to respecting the privacy of our donors. We have developed this privacy policy to ensure our donors that donor information will not be shared with any third party.  </w:t>
      </w:r>
    </w:p>
    <w:p w:rsidR="009107CF" w:rsidRPr="00D27C61" w:rsidRDefault="009107CF" w:rsidP="009107CF">
      <w:pPr>
        <w:jc w:val="both"/>
        <w:rPr>
          <w:rFonts w:asciiTheme="majorBidi" w:hAnsiTheme="majorBidi" w:cstheme="majorBidi"/>
        </w:rPr>
      </w:pPr>
      <w:r w:rsidRPr="00D27C61">
        <w:rPr>
          <w:rFonts w:asciiTheme="majorBidi" w:hAnsiTheme="majorBidi" w:cstheme="majorBidi"/>
          <w:b/>
        </w:rPr>
        <w:t>Awareness.</w:t>
      </w:r>
      <w:r w:rsidRPr="00D27C61">
        <w:rPr>
          <w:rFonts w:asciiTheme="majorBidi" w:hAnsiTheme="majorBidi" w:cstheme="majorBidi"/>
        </w:rPr>
        <w:t xml:space="preserve">  </w:t>
      </w:r>
      <w:r w:rsidR="00D21831">
        <w:rPr>
          <w:rFonts w:asciiTheme="majorBidi" w:hAnsiTheme="majorBidi" w:cstheme="majorBidi"/>
        </w:rPr>
        <w:t xml:space="preserve">Bolder Options </w:t>
      </w:r>
      <w:r w:rsidRPr="00D27C61">
        <w:rPr>
          <w:rFonts w:asciiTheme="majorBidi" w:hAnsiTheme="majorBidi" w:cstheme="majorBidi"/>
        </w:rPr>
        <w:t>provides this Donor Privacy Policy to make you aware of our privacy policy, and to inform you of the way your information is used. We also provide you with the opportunity to remove your name from our mailing list, if you desire to do so.</w:t>
      </w:r>
    </w:p>
    <w:p w:rsidR="009107CF" w:rsidRPr="00D27C61" w:rsidRDefault="009107CF" w:rsidP="009107CF">
      <w:pPr>
        <w:spacing w:after="120"/>
        <w:jc w:val="both"/>
        <w:rPr>
          <w:rFonts w:asciiTheme="majorBidi" w:hAnsiTheme="majorBidi" w:cstheme="majorBidi"/>
        </w:rPr>
      </w:pPr>
      <w:r w:rsidRPr="00D27C61">
        <w:rPr>
          <w:rFonts w:asciiTheme="majorBidi" w:hAnsiTheme="majorBidi" w:cstheme="majorBidi"/>
          <w:b/>
        </w:rPr>
        <w:t>Information Collected.</w:t>
      </w:r>
      <w:r w:rsidRPr="00D27C61">
        <w:rPr>
          <w:rFonts w:asciiTheme="majorBidi" w:hAnsiTheme="majorBidi" w:cstheme="majorBidi"/>
        </w:rPr>
        <w:t xml:space="preserve">  Here are the types of donor information that we collect and maintain:</w:t>
      </w:r>
    </w:p>
    <w:p w:rsidR="009107CF" w:rsidRPr="00D27C61" w:rsidRDefault="009107CF" w:rsidP="009107CF">
      <w:pPr>
        <w:numPr>
          <w:ilvl w:val="0"/>
          <w:numId w:val="1"/>
        </w:numPr>
        <w:tabs>
          <w:tab w:val="clear" w:pos="720"/>
          <w:tab w:val="num" w:pos="540"/>
        </w:tabs>
        <w:spacing w:after="80" w:line="240" w:lineRule="auto"/>
        <w:ind w:left="547"/>
        <w:jc w:val="both"/>
        <w:rPr>
          <w:rFonts w:asciiTheme="majorBidi" w:hAnsiTheme="majorBidi" w:cstheme="majorBidi"/>
        </w:rPr>
      </w:pPr>
      <w:r w:rsidRPr="00D27C61">
        <w:rPr>
          <w:rFonts w:asciiTheme="majorBidi" w:hAnsiTheme="majorBidi" w:cstheme="majorBidi"/>
        </w:rPr>
        <w:t>contact informa</w:t>
      </w:r>
      <w:r>
        <w:rPr>
          <w:rFonts w:asciiTheme="majorBidi" w:hAnsiTheme="majorBidi" w:cstheme="majorBidi"/>
        </w:rPr>
        <w:t>tion:  name, employer</w:t>
      </w:r>
      <w:r w:rsidRPr="00D27C61">
        <w:rPr>
          <w:rFonts w:asciiTheme="majorBidi" w:hAnsiTheme="majorBidi" w:cstheme="majorBidi"/>
        </w:rPr>
        <w:t xml:space="preserve">, </w:t>
      </w:r>
      <w:r>
        <w:rPr>
          <w:rFonts w:asciiTheme="majorBidi" w:hAnsiTheme="majorBidi" w:cstheme="majorBidi"/>
        </w:rPr>
        <w:t>complete</w:t>
      </w:r>
      <w:r w:rsidRPr="00D27C61">
        <w:rPr>
          <w:rFonts w:asciiTheme="majorBidi" w:hAnsiTheme="majorBidi" w:cstheme="majorBidi"/>
        </w:rPr>
        <w:t xml:space="preserve"> address, phone number, email address;</w:t>
      </w:r>
    </w:p>
    <w:p w:rsidR="009107CF" w:rsidRPr="00D27C61" w:rsidRDefault="009107CF" w:rsidP="009107CF">
      <w:pPr>
        <w:numPr>
          <w:ilvl w:val="0"/>
          <w:numId w:val="1"/>
        </w:numPr>
        <w:tabs>
          <w:tab w:val="clear" w:pos="720"/>
          <w:tab w:val="num" w:pos="540"/>
        </w:tabs>
        <w:spacing w:after="80" w:line="240" w:lineRule="auto"/>
        <w:ind w:left="547"/>
        <w:jc w:val="both"/>
        <w:rPr>
          <w:rFonts w:asciiTheme="majorBidi" w:hAnsiTheme="majorBidi" w:cstheme="majorBidi"/>
        </w:rPr>
      </w:pPr>
      <w:r w:rsidRPr="00D27C61">
        <w:rPr>
          <w:rFonts w:asciiTheme="majorBidi" w:hAnsiTheme="majorBidi" w:cstheme="majorBidi"/>
        </w:rPr>
        <w:t>payment information: credit card number and expiration date, and billing information;</w:t>
      </w:r>
    </w:p>
    <w:p w:rsidR="009107CF" w:rsidRPr="00D27C61" w:rsidRDefault="009107CF" w:rsidP="009107CF">
      <w:pPr>
        <w:numPr>
          <w:ilvl w:val="0"/>
          <w:numId w:val="1"/>
        </w:numPr>
        <w:tabs>
          <w:tab w:val="clear" w:pos="720"/>
          <w:tab w:val="num" w:pos="540"/>
        </w:tabs>
        <w:spacing w:after="80" w:line="240" w:lineRule="auto"/>
        <w:ind w:left="547"/>
        <w:jc w:val="both"/>
        <w:rPr>
          <w:rFonts w:asciiTheme="majorBidi" w:hAnsiTheme="majorBidi" w:cstheme="majorBidi"/>
        </w:rPr>
      </w:pPr>
      <w:r w:rsidRPr="00D27C61">
        <w:rPr>
          <w:rFonts w:asciiTheme="majorBidi" w:hAnsiTheme="majorBidi" w:cstheme="majorBidi"/>
        </w:rPr>
        <w:t xml:space="preserve">information concerning how you </w:t>
      </w:r>
      <w:r w:rsidR="00D21831">
        <w:rPr>
          <w:rFonts w:asciiTheme="majorBidi" w:hAnsiTheme="majorBidi" w:cstheme="majorBidi"/>
        </w:rPr>
        <w:t>heard about Bolder Options</w:t>
      </w:r>
      <w:bookmarkStart w:id="0" w:name="_GoBack"/>
      <w:bookmarkEnd w:id="0"/>
      <w:r w:rsidRPr="00D27C61">
        <w:rPr>
          <w:rFonts w:asciiTheme="majorBidi" w:hAnsiTheme="majorBidi" w:cstheme="majorBidi"/>
        </w:rPr>
        <w:t>;</w:t>
      </w:r>
    </w:p>
    <w:p w:rsidR="009107CF" w:rsidRPr="00D27C61" w:rsidRDefault="009107CF" w:rsidP="009107CF">
      <w:pPr>
        <w:numPr>
          <w:ilvl w:val="0"/>
          <w:numId w:val="1"/>
        </w:numPr>
        <w:tabs>
          <w:tab w:val="clear" w:pos="720"/>
          <w:tab w:val="num" w:pos="540"/>
        </w:tabs>
        <w:spacing w:after="80" w:line="240" w:lineRule="auto"/>
        <w:ind w:left="547"/>
        <w:jc w:val="both"/>
        <w:rPr>
          <w:rFonts w:asciiTheme="majorBidi" w:hAnsiTheme="majorBidi" w:cstheme="majorBidi"/>
        </w:rPr>
      </w:pPr>
      <w:r w:rsidRPr="00D27C61">
        <w:rPr>
          <w:rFonts w:asciiTheme="majorBidi" w:hAnsiTheme="majorBidi" w:cstheme="majorBidi"/>
        </w:rPr>
        <w:t xml:space="preserve">information you wish to share: questions, comments, suggestions; and </w:t>
      </w:r>
    </w:p>
    <w:p w:rsidR="009107CF" w:rsidRPr="00D27C61" w:rsidRDefault="009107CF" w:rsidP="009107CF">
      <w:pPr>
        <w:numPr>
          <w:ilvl w:val="0"/>
          <w:numId w:val="1"/>
        </w:numPr>
        <w:tabs>
          <w:tab w:val="clear" w:pos="720"/>
          <w:tab w:val="num" w:pos="540"/>
        </w:tabs>
        <w:spacing w:line="240" w:lineRule="auto"/>
        <w:ind w:left="547"/>
        <w:jc w:val="both"/>
        <w:rPr>
          <w:rFonts w:asciiTheme="majorBidi" w:hAnsiTheme="majorBidi" w:cstheme="majorBidi"/>
        </w:rPr>
      </w:pPr>
      <w:r w:rsidRPr="00D27C61">
        <w:rPr>
          <w:rFonts w:asciiTheme="majorBidi" w:hAnsiTheme="majorBidi" w:cstheme="majorBidi"/>
        </w:rPr>
        <w:t>your request to receive periodic updates; e.g., to individuals who request it, we will send periodic mailings related to specific fund-</w:t>
      </w:r>
      <w:r>
        <w:rPr>
          <w:rFonts w:asciiTheme="majorBidi" w:hAnsiTheme="majorBidi" w:cstheme="majorBidi"/>
        </w:rPr>
        <w:t>raising appeals</w:t>
      </w:r>
      <w:r w:rsidRPr="00D27C61">
        <w:rPr>
          <w:rFonts w:asciiTheme="majorBidi" w:hAnsiTheme="majorBidi" w:cstheme="majorBidi"/>
        </w:rPr>
        <w:t xml:space="preserve"> and newsletters.</w:t>
      </w:r>
    </w:p>
    <w:p w:rsidR="009107CF" w:rsidRDefault="009107CF" w:rsidP="009107CF">
      <w:pPr>
        <w:jc w:val="both"/>
        <w:rPr>
          <w:rFonts w:asciiTheme="majorBidi" w:hAnsiTheme="majorBidi" w:cstheme="majorBidi"/>
        </w:rPr>
      </w:pPr>
      <w:r w:rsidRPr="00D27C61">
        <w:rPr>
          <w:rFonts w:asciiTheme="majorBidi" w:hAnsiTheme="majorBidi" w:cstheme="majorBidi"/>
          <w:b/>
        </w:rPr>
        <w:t xml:space="preserve">How Information is Used.  </w:t>
      </w:r>
      <w:r w:rsidR="00D21831">
        <w:rPr>
          <w:rFonts w:asciiTheme="majorBidi" w:hAnsiTheme="majorBidi" w:cstheme="majorBidi"/>
        </w:rPr>
        <w:t xml:space="preserve">Bolder Options </w:t>
      </w:r>
      <w:r w:rsidRPr="00D27C61">
        <w:rPr>
          <w:rFonts w:asciiTheme="majorBidi" w:hAnsiTheme="majorBidi" w:cstheme="majorBidi"/>
        </w:rPr>
        <w:t>uses your information to understand your needs and provide you with better service. Specifically, we use your information to help you complete a transaction, communicate back to you, and u</w:t>
      </w:r>
      <w:r>
        <w:rPr>
          <w:rFonts w:asciiTheme="majorBidi" w:hAnsiTheme="majorBidi" w:cstheme="majorBidi"/>
        </w:rPr>
        <w:t>pdate you on current activities</w:t>
      </w:r>
      <w:r w:rsidRPr="00D27C61">
        <w:rPr>
          <w:rFonts w:asciiTheme="majorBidi" w:hAnsiTheme="majorBidi" w:cstheme="majorBidi"/>
        </w:rPr>
        <w:t xml:space="preserve">. Credit card numbers are used only for donation or payment processing and are not retained for other purposes. </w:t>
      </w:r>
    </w:p>
    <w:p w:rsidR="009107CF" w:rsidRPr="00D27C61" w:rsidRDefault="009107CF" w:rsidP="009107CF">
      <w:pPr>
        <w:jc w:val="both"/>
        <w:rPr>
          <w:rFonts w:asciiTheme="majorBidi" w:hAnsiTheme="majorBidi" w:cstheme="majorBidi"/>
        </w:rPr>
      </w:pPr>
      <w:r w:rsidRPr="00D27C61">
        <w:rPr>
          <w:rFonts w:asciiTheme="majorBidi" w:hAnsiTheme="majorBidi" w:cstheme="majorBidi"/>
          <w:b/>
        </w:rPr>
        <w:t>No Sharing of Personal Information.</w:t>
      </w:r>
      <w:r w:rsidRPr="00D27C61">
        <w:rPr>
          <w:rFonts w:asciiTheme="majorBidi" w:hAnsiTheme="majorBidi" w:cstheme="majorBidi"/>
        </w:rPr>
        <w:t xml:space="preserve">  </w:t>
      </w:r>
      <w:r w:rsidR="00D21831">
        <w:rPr>
          <w:rFonts w:asciiTheme="majorBidi" w:hAnsiTheme="majorBidi" w:cstheme="majorBidi"/>
        </w:rPr>
        <w:t xml:space="preserve">Bolder Options </w:t>
      </w:r>
      <w:r w:rsidRPr="00D27C61">
        <w:rPr>
          <w:rFonts w:asciiTheme="majorBidi" w:hAnsiTheme="majorBidi" w:cstheme="majorBidi"/>
        </w:rPr>
        <w:t xml:space="preserve">will not sell, rent, or lease your personal information to other organizations. We assure you that the identity of all our donors will be kept confidential.  Use of donor information will be limited to the internal purposes of </w:t>
      </w:r>
      <w:r w:rsidR="00D21831">
        <w:rPr>
          <w:rFonts w:asciiTheme="majorBidi" w:hAnsiTheme="majorBidi" w:cstheme="majorBidi"/>
        </w:rPr>
        <w:t xml:space="preserve">Bolder Options </w:t>
      </w:r>
      <w:r w:rsidRPr="00D27C61">
        <w:rPr>
          <w:rFonts w:asciiTheme="majorBidi" w:hAnsiTheme="majorBidi" w:cstheme="majorBidi"/>
        </w:rPr>
        <w:t>and only to further the ministry activities and</w:t>
      </w:r>
      <w:r w:rsidR="00D21831">
        <w:rPr>
          <w:rFonts w:asciiTheme="majorBidi" w:hAnsiTheme="majorBidi" w:cstheme="majorBidi"/>
        </w:rPr>
        <w:t xml:space="preserve"> purposes of Bolder Options</w:t>
      </w:r>
      <w:r w:rsidRPr="00D27C61">
        <w:rPr>
          <w:rFonts w:asciiTheme="majorBidi" w:hAnsiTheme="majorBidi" w:cstheme="majorBidi"/>
        </w:rPr>
        <w:t>.</w:t>
      </w:r>
    </w:p>
    <w:p w:rsidR="009107CF" w:rsidRPr="00D27C61" w:rsidRDefault="009107CF" w:rsidP="009107CF">
      <w:pPr>
        <w:jc w:val="both"/>
        <w:rPr>
          <w:rFonts w:asciiTheme="majorBidi" w:hAnsiTheme="majorBidi" w:cstheme="majorBidi"/>
        </w:rPr>
      </w:pPr>
      <w:r w:rsidRPr="00D27C61">
        <w:rPr>
          <w:rFonts w:asciiTheme="majorBidi" w:hAnsiTheme="majorBidi" w:cstheme="majorBidi"/>
          <w:b/>
        </w:rPr>
        <w:t>Removing</w:t>
      </w:r>
      <w:r>
        <w:rPr>
          <w:rFonts w:asciiTheme="majorBidi" w:hAnsiTheme="majorBidi" w:cstheme="majorBidi"/>
          <w:b/>
        </w:rPr>
        <w:t xml:space="preserve"> Your Name from Our Mailing or Email lists</w:t>
      </w:r>
      <w:r w:rsidRPr="00D27C61">
        <w:rPr>
          <w:rFonts w:asciiTheme="majorBidi" w:hAnsiTheme="majorBidi" w:cstheme="majorBidi"/>
          <w:b/>
        </w:rPr>
        <w:t>.</w:t>
      </w:r>
      <w:r w:rsidRPr="00D27C61">
        <w:rPr>
          <w:rFonts w:asciiTheme="majorBidi" w:hAnsiTheme="majorBidi" w:cstheme="majorBidi"/>
        </w:rPr>
        <w:t xml:space="preserve">  It is our desire to not send unwanted mail to our donors. Please contact us if you wish to be removed from our </w:t>
      </w:r>
      <w:r>
        <w:rPr>
          <w:rFonts w:asciiTheme="majorBidi" w:hAnsiTheme="majorBidi" w:cstheme="majorBidi"/>
        </w:rPr>
        <w:t xml:space="preserve">email or </w:t>
      </w:r>
      <w:r w:rsidRPr="00D27C61">
        <w:rPr>
          <w:rFonts w:asciiTheme="majorBidi" w:hAnsiTheme="majorBidi" w:cstheme="majorBidi"/>
        </w:rPr>
        <w:t xml:space="preserve">mailing list. </w:t>
      </w:r>
    </w:p>
    <w:p w:rsidR="009107CF" w:rsidRDefault="009107CF" w:rsidP="009107CF">
      <w:pPr>
        <w:jc w:val="both"/>
        <w:rPr>
          <w:rFonts w:asciiTheme="majorBidi" w:hAnsiTheme="majorBidi" w:cstheme="majorBidi"/>
        </w:rPr>
      </w:pPr>
      <w:r w:rsidRPr="00D27C61">
        <w:rPr>
          <w:rFonts w:asciiTheme="majorBidi" w:hAnsiTheme="majorBidi" w:cstheme="majorBidi"/>
          <w:b/>
        </w:rPr>
        <w:t xml:space="preserve">Contacting Us.  </w:t>
      </w:r>
      <w:r w:rsidRPr="00D27C61">
        <w:rPr>
          <w:rFonts w:asciiTheme="majorBidi" w:hAnsiTheme="majorBidi" w:cstheme="majorBidi"/>
        </w:rPr>
        <w:t>If you have comments or questions about our donor privacy policy, please send us an email at:</w:t>
      </w:r>
      <w:r>
        <w:rPr>
          <w:rFonts w:asciiTheme="majorBidi" w:hAnsiTheme="majorBidi" w:cstheme="majorBidi"/>
        </w:rPr>
        <w:t xml:space="preserve"> </w:t>
      </w:r>
      <w:hyperlink r:id="rId5" w:history="1">
        <w:r w:rsidRPr="003F0E84">
          <w:rPr>
            <w:rStyle w:val="Hyperlink"/>
            <w:rFonts w:asciiTheme="majorBidi" w:hAnsiTheme="majorBidi" w:cstheme="majorBidi"/>
          </w:rPr>
          <w:t>info@bolderoptions.org</w:t>
        </w:r>
      </w:hyperlink>
      <w:r>
        <w:rPr>
          <w:rFonts w:asciiTheme="majorBidi" w:hAnsiTheme="majorBidi" w:cstheme="majorBidi"/>
        </w:rPr>
        <w:t>.</w:t>
      </w:r>
    </w:p>
    <w:p w:rsidR="009107CF" w:rsidRPr="00D27C61" w:rsidRDefault="009107CF" w:rsidP="009107CF">
      <w:pPr>
        <w:jc w:val="both"/>
        <w:rPr>
          <w:rFonts w:asciiTheme="majorBidi" w:hAnsiTheme="majorBidi" w:cstheme="majorBidi"/>
        </w:rPr>
      </w:pPr>
    </w:p>
    <w:p w:rsidR="009107CF" w:rsidRPr="00D27C61" w:rsidRDefault="009107CF" w:rsidP="009107CF">
      <w:pPr>
        <w:jc w:val="both"/>
        <w:rPr>
          <w:rFonts w:asciiTheme="majorBidi" w:hAnsiTheme="majorBidi" w:cstheme="majorBidi"/>
        </w:rPr>
      </w:pPr>
    </w:p>
    <w:p w:rsidR="009107CF" w:rsidRPr="00D27C61" w:rsidRDefault="009107CF" w:rsidP="009107CF">
      <w:pPr>
        <w:jc w:val="both"/>
        <w:rPr>
          <w:rFonts w:asciiTheme="majorBidi" w:hAnsiTheme="majorBidi" w:cstheme="majorBidi"/>
        </w:rPr>
      </w:pPr>
    </w:p>
    <w:p w:rsidR="009107CF" w:rsidRDefault="009107CF" w:rsidP="009107CF">
      <w:pPr>
        <w:jc w:val="both"/>
        <w:rPr>
          <w:rFonts w:asciiTheme="majorBidi" w:hAnsiTheme="majorBidi" w:cstheme="majorBidi"/>
        </w:rPr>
      </w:pPr>
    </w:p>
    <w:p w:rsidR="009107CF" w:rsidRDefault="009107CF" w:rsidP="009107CF">
      <w:pPr>
        <w:jc w:val="both"/>
        <w:rPr>
          <w:rFonts w:asciiTheme="majorBidi" w:hAnsiTheme="majorBidi" w:cstheme="majorBidi"/>
        </w:rPr>
      </w:pPr>
    </w:p>
    <w:p w:rsidR="009107CF" w:rsidRDefault="009107CF" w:rsidP="009107CF">
      <w:pPr>
        <w:jc w:val="both"/>
        <w:rPr>
          <w:rFonts w:asciiTheme="majorBidi" w:hAnsiTheme="majorBidi" w:cstheme="majorBidi"/>
        </w:rPr>
      </w:pPr>
    </w:p>
    <w:p w:rsidR="008647D7" w:rsidRDefault="008647D7"/>
    <w:sectPr w:rsidR="008647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0A1610"/>
    <w:multiLevelType w:val="hybridMultilevel"/>
    <w:tmpl w:val="493E53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CF"/>
    <w:rsid w:val="008647D7"/>
    <w:rsid w:val="009107CF"/>
    <w:rsid w:val="00D21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E631"/>
  <w15:chartTrackingRefBased/>
  <w15:docId w15:val="{30199381-09D6-4583-AC08-3DFCA880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7CF"/>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07CF"/>
    <w:rPr>
      <w:color w:val="0563C1" w:themeColor="hyperlink"/>
      <w:u w:val="single"/>
    </w:rPr>
  </w:style>
  <w:style w:type="paragraph" w:styleId="BalloonText">
    <w:name w:val="Balloon Text"/>
    <w:basedOn w:val="Normal"/>
    <w:link w:val="BalloonTextChar"/>
    <w:uiPriority w:val="99"/>
    <w:semiHidden/>
    <w:unhideWhenUsed/>
    <w:rsid w:val="00D21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831"/>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olderoption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Bold Support</dc:creator>
  <cp:keywords/>
  <dc:description/>
  <cp:lastModifiedBy>AMY HARSCH</cp:lastModifiedBy>
  <cp:revision>2</cp:revision>
  <cp:lastPrinted>2019-09-05T15:35:00Z</cp:lastPrinted>
  <dcterms:created xsi:type="dcterms:W3CDTF">2017-11-08T20:46:00Z</dcterms:created>
  <dcterms:modified xsi:type="dcterms:W3CDTF">2019-09-05T15:35:00Z</dcterms:modified>
</cp:coreProperties>
</file>